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925EC4" w:rsidRPr="00917476" w:rsidRDefault="00925EC4" w:rsidP="00925EC4">
      <w:pPr>
        <w:rPr>
          <w:b/>
          <w:u w:val="single"/>
        </w:rPr>
      </w:pPr>
      <w:r w:rsidRPr="00917476">
        <w:rPr>
          <w:b/>
          <w:u w:val="single"/>
        </w:rPr>
        <w:t xml:space="preserve">AAAS Definition from </w:t>
      </w:r>
      <w:r w:rsidRPr="00917476">
        <w:rPr>
          <w:b/>
          <w:i/>
          <w:u w:val="single"/>
        </w:rPr>
        <w:t>Science for All Americans</w:t>
      </w:r>
    </w:p>
    <w:p w:rsidR="00917476" w:rsidRPr="00FE38CD" w:rsidRDefault="00917476" w:rsidP="00917476">
      <w:pPr>
        <w:rPr>
          <w:rFonts w:ascii="Times" w:hAnsi="Times"/>
          <w:szCs w:val="20"/>
        </w:rPr>
      </w:pPr>
      <w:r w:rsidRPr="00FE38CD">
        <w:rPr>
          <w:rFonts w:ascii="Times" w:hAnsi="Times"/>
          <w:b/>
          <w:color w:val="000000"/>
        </w:rPr>
        <w:t>Any collection of things that have some influence on one another can be thought of as a system</w:t>
      </w:r>
      <w:r w:rsidRPr="00FE38CD">
        <w:rPr>
          <w:rFonts w:ascii="Times" w:hAnsi="Times"/>
          <w:color w:val="000000"/>
        </w:rPr>
        <w:t>. The things can be almost anything, including objects, organisms, machines, processes, ideas, numbers, or organizations. Thinking of a collection of things as a system draws our attention to what needs to be included among the parts to make sense of it, to how its parts interact with one another, and to how the system as a whole relates to other systems. Thinking in terms of systems implies that each part is fully understandable only in relation to the rest of the system.</w:t>
      </w:r>
    </w:p>
    <w:p w:rsidR="00925EC4" w:rsidRDefault="00925EC4" w:rsidP="00925EC4"/>
    <w:p w:rsidR="00917476" w:rsidRDefault="00925EC4" w:rsidP="00925EC4">
      <w:pPr>
        <w:rPr>
          <w:b/>
          <w:u w:val="single"/>
        </w:rPr>
      </w:pPr>
      <w:r w:rsidRPr="00917476">
        <w:rPr>
          <w:b/>
          <w:u w:val="single"/>
        </w:rPr>
        <w:t xml:space="preserve">Dr. </w:t>
      </w:r>
      <w:r w:rsidR="00917476">
        <w:rPr>
          <w:b/>
          <w:u w:val="single"/>
        </w:rPr>
        <w:t xml:space="preserve">Art </w:t>
      </w:r>
      <w:proofErr w:type="spellStart"/>
      <w:r w:rsidR="00917476">
        <w:rPr>
          <w:b/>
          <w:u w:val="single"/>
        </w:rPr>
        <w:t>Sussman</w:t>
      </w:r>
      <w:proofErr w:type="spellEnd"/>
      <w:r w:rsidR="00931BE1">
        <w:rPr>
          <w:b/>
          <w:u w:val="single"/>
        </w:rPr>
        <w:t>:</w:t>
      </w:r>
      <w:r w:rsidR="00917476">
        <w:rPr>
          <w:b/>
          <w:u w:val="single"/>
        </w:rPr>
        <w:t xml:space="preserve"> </w:t>
      </w:r>
      <w:r w:rsidR="00931BE1">
        <w:rPr>
          <w:b/>
          <w:u w:val="single"/>
        </w:rPr>
        <w:t>System Defin</w:t>
      </w:r>
      <w:r w:rsidR="00917476">
        <w:rPr>
          <w:b/>
          <w:u w:val="single"/>
        </w:rPr>
        <w:t>ition &amp; Three Systems Questions</w:t>
      </w:r>
    </w:p>
    <w:p w:rsidR="00917476" w:rsidRPr="00917476" w:rsidRDefault="00917476" w:rsidP="00917476">
      <w:pPr>
        <w:rPr>
          <w:rFonts w:ascii="Times" w:hAnsi="Times"/>
          <w:sz w:val="20"/>
          <w:szCs w:val="20"/>
        </w:rPr>
      </w:pPr>
      <w:r w:rsidRPr="00917476">
        <w:rPr>
          <w:rFonts w:ascii="Arial" w:hAnsi="Arial"/>
          <w:color w:val="333333"/>
        </w:rPr>
        <w:t>A system exists whenever parts combine or connect with each other to form a whole. The whole is QUALITATIVELY more than the sum of its parts. You, your circulatory system, water, and table salt are all examples of systems</w:t>
      </w:r>
    </w:p>
    <w:p w:rsidR="00925EC4" w:rsidRPr="00917476" w:rsidRDefault="00925EC4" w:rsidP="00925EC4">
      <w:pPr>
        <w:rPr>
          <w:b/>
          <w:u w:val="single"/>
        </w:rPr>
      </w:pPr>
    </w:p>
    <w:p w:rsidR="00917476" w:rsidRDefault="00931BE1" w:rsidP="00917476">
      <w:pPr>
        <w:rPr>
          <w:rFonts w:ascii="Arial" w:hAnsi="Arial"/>
          <w:color w:val="333333"/>
        </w:rPr>
      </w:pPr>
      <w:r>
        <w:rPr>
          <w:rFonts w:ascii="Arial" w:hAnsi="Arial"/>
          <w:color w:val="333333"/>
        </w:rPr>
        <w:t xml:space="preserve">1. </w:t>
      </w:r>
      <w:r w:rsidR="00917476" w:rsidRPr="00917476">
        <w:rPr>
          <w:rFonts w:ascii="Arial" w:hAnsi="Arial"/>
          <w:color w:val="333333"/>
        </w:rPr>
        <w:t xml:space="preserve">What are the parts of the system? </w:t>
      </w:r>
    </w:p>
    <w:p w:rsidR="00917476" w:rsidRDefault="00931BE1" w:rsidP="00917476">
      <w:pPr>
        <w:rPr>
          <w:rFonts w:ascii="Arial" w:hAnsi="Arial"/>
          <w:color w:val="333333"/>
        </w:rPr>
      </w:pPr>
      <w:r>
        <w:rPr>
          <w:rFonts w:ascii="Arial" w:hAnsi="Arial"/>
          <w:color w:val="333333"/>
        </w:rPr>
        <w:t xml:space="preserve">2. </w:t>
      </w:r>
      <w:r w:rsidR="00917476" w:rsidRPr="00917476">
        <w:rPr>
          <w:rFonts w:ascii="Arial" w:hAnsi="Arial"/>
          <w:color w:val="333333"/>
        </w:rPr>
        <w:t xml:space="preserve">How does the system function as a whole? </w:t>
      </w:r>
    </w:p>
    <w:p w:rsidR="00917476" w:rsidRPr="00917476" w:rsidRDefault="00931BE1" w:rsidP="00917476">
      <w:pPr>
        <w:rPr>
          <w:rFonts w:ascii="Times" w:hAnsi="Times"/>
          <w:sz w:val="20"/>
          <w:szCs w:val="20"/>
        </w:rPr>
      </w:pPr>
      <w:r>
        <w:rPr>
          <w:rFonts w:ascii="Arial" w:hAnsi="Arial"/>
          <w:color w:val="333333"/>
        </w:rPr>
        <w:t xml:space="preserve">3. </w:t>
      </w:r>
      <w:r w:rsidR="00917476" w:rsidRPr="00917476">
        <w:rPr>
          <w:rFonts w:ascii="Arial" w:hAnsi="Arial"/>
          <w:color w:val="333333"/>
        </w:rPr>
        <w:t>How is the system part of larger systems?</w:t>
      </w:r>
    </w:p>
    <w:p w:rsidR="00925EC4" w:rsidRDefault="00925EC4" w:rsidP="00925EC4"/>
    <w:p w:rsidR="00925EC4" w:rsidRPr="00917476" w:rsidRDefault="00925EC4" w:rsidP="00925EC4">
      <w:pPr>
        <w:rPr>
          <w:b/>
          <w:u w:val="single"/>
        </w:rPr>
      </w:pPr>
      <w:r w:rsidRPr="00917476">
        <w:rPr>
          <w:b/>
          <w:u w:val="single"/>
        </w:rPr>
        <w:t>Washington State Science Learning Standards 2009 Definitions</w:t>
      </w:r>
    </w:p>
    <w:p w:rsidR="00FE38CD" w:rsidRDefault="00925EC4" w:rsidP="00925EC4">
      <w:pPr>
        <w:rPr>
          <w:sz w:val="22"/>
          <w:szCs w:val="22"/>
        </w:rPr>
      </w:pPr>
      <w:r>
        <w:rPr>
          <w:b/>
          <w:bCs/>
          <w:sz w:val="22"/>
          <w:szCs w:val="22"/>
        </w:rPr>
        <w:t xml:space="preserve">System: </w:t>
      </w:r>
      <w:r>
        <w:rPr>
          <w:sz w:val="22"/>
          <w:szCs w:val="22"/>
        </w:rPr>
        <w:t xml:space="preserve">An assemblage of interrelated parts or conditions through which matter, energy, and information flow. </w:t>
      </w:r>
    </w:p>
    <w:p w:rsidR="00A25D62" w:rsidRDefault="00A25D62" w:rsidP="00925EC4">
      <w:pPr>
        <w:rPr>
          <w:sz w:val="22"/>
          <w:szCs w:val="22"/>
        </w:rPr>
      </w:pPr>
    </w:p>
    <w:p w:rsidR="00FE38CD" w:rsidRDefault="00A25D62" w:rsidP="00925EC4">
      <w:pPr>
        <w:rPr>
          <w:sz w:val="22"/>
          <w:szCs w:val="22"/>
        </w:rPr>
      </w:pPr>
      <w:r>
        <w:rPr>
          <w:b/>
          <w:bCs/>
          <w:sz w:val="22"/>
          <w:szCs w:val="22"/>
        </w:rPr>
        <w:t xml:space="preserve">Subsystem: </w:t>
      </w:r>
      <w:r>
        <w:rPr>
          <w:sz w:val="22"/>
          <w:szCs w:val="22"/>
        </w:rPr>
        <w:t xml:space="preserve">The subset of interrelated parts within the larger system. </w:t>
      </w:r>
    </w:p>
    <w:p w:rsidR="00A25D62" w:rsidRDefault="00A25D62" w:rsidP="00925EC4">
      <w:pPr>
        <w:rPr>
          <w:sz w:val="22"/>
          <w:szCs w:val="22"/>
        </w:rPr>
      </w:pPr>
    </w:p>
    <w:p w:rsidR="00FE38CD" w:rsidRDefault="00A25D62" w:rsidP="00925EC4">
      <w:pPr>
        <w:rPr>
          <w:sz w:val="22"/>
          <w:szCs w:val="22"/>
        </w:rPr>
      </w:pPr>
      <w:r>
        <w:rPr>
          <w:b/>
          <w:bCs/>
          <w:sz w:val="22"/>
          <w:szCs w:val="22"/>
        </w:rPr>
        <w:t xml:space="preserve">Input: </w:t>
      </w:r>
      <w:r>
        <w:rPr>
          <w:sz w:val="22"/>
          <w:szCs w:val="22"/>
        </w:rPr>
        <w:t>The addition of matter, energy, or information to a system.</w:t>
      </w:r>
    </w:p>
    <w:p w:rsidR="00A25D62" w:rsidRDefault="00A25D62" w:rsidP="00925EC4">
      <w:pPr>
        <w:rPr>
          <w:sz w:val="22"/>
          <w:szCs w:val="22"/>
        </w:rPr>
      </w:pPr>
      <w:r>
        <w:rPr>
          <w:sz w:val="22"/>
          <w:szCs w:val="22"/>
        </w:rPr>
        <w:t xml:space="preserve"> </w:t>
      </w:r>
    </w:p>
    <w:p w:rsidR="00FE38CD" w:rsidRDefault="00A25D62" w:rsidP="00925EC4">
      <w:pPr>
        <w:rPr>
          <w:sz w:val="22"/>
          <w:szCs w:val="22"/>
        </w:rPr>
      </w:pPr>
      <w:r>
        <w:rPr>
          <w:b/>
          <w:bCs/>
          <w:sz w:val="22"/>
          <w:szCs w:val="22"/>
        </w:rPr>
        <w:t xml:space="preserve">Output: </w:t>
      </w:r>
      <w:r>
        <w:rPr>
          <w:sz w:val="22"/>
          <w:szCs w:val="22"/>
        </w:rPr>
        <w:t xml:space="preserve">Matter, energy, or information that flows out of a system. </w:t>
      </w:r>
    </w:p>
    <w:p w:rsidR="00A25D62" w:rsidRDefault="00A25D62" w:rsidP="00925EC4">
      <w:pPr>
        <w:rPr>
          <w:sz w:val="22"/>
          <w:szCs w:val="22"/>
        </w:rPr>
      </w:pPr>
    </w:p>
    <w:p w:rsidR="00FE38CD" w:rsidRDefault="00A25D62" w:rsidP="00925EC4">
      <w:pPr>
        <w:rPr>
          <w:sz w:val="22"/>
          <w:szCs w:val="22"/>
        </w:rPr>
      </w:pPr>
      <w:r>
        <w:rPr>
          <w:b/>
          <w:bCs/>
          <w:sz w:val="22"/>
          <w:szCs w:val="22"/>
        </w:rPr>
        <w:t xml:space="preserve">Open system: </w:t>
      </w:r>
      <w:r>
        <w:rPr>
          <w:sz w:val="22"/>
          <w:szCs w:val="22"/>
        </w:rPr>
        <w:t xml:space="preserve">A system in which matter may flow in and out, as opposed to a closed system in which matter may not flow in or out. </w:t>
      </w:r>
    </w:p>
    <w:p w:rsidR="00A25D62" w:rsidRDefault="00A25D62" w:rsidP="00925EC4">
      <w:pPr>
        <w:rPr>
          <w:sz w:val="22"/>
          <w:szCs w:val="22"/>
        </w:rPr>
      </w:pPr>
    </w:p>
    <w:p w:rsidR="00931BE1" w:rsidRDefault="00A25D62" w:rsidP="00925EC4">
      <w:pPr>
        <w:rPr>
          <w:sz w:val="22"/>
          <w:szCs w:val="22"/>
        </w:rPr>
      </w:pPr>
      <w:r>
        <w:rPr>
          <w:b/>
          <w:bCs/>
          <w:sz w:val="22"/>
          <w:szCs w:val="22"/>
        </w:rPr>
        <w:t xml:space="preserve">Closed system: </w:t>
      </w:r>
      <w:r>
        <w:rPr>
          <w:sz w:val="22"/>
          <w:szCs w:val="22"/>
        </w:rPr>
        <w:t xml:space="preserve">A system in which matter may circulate, but may not enter or leave. </w:t>
      </w:r>
    </w:p>
    <w:p w:rsidR="00931BE1" w:rsidRDefault="00931BE1" w:rsidP="00925EC4">
      <w:pPr>
        <w:rPr>
          <w:sz w:val="22"/>
          <w:szCs w:val="22"/>
        </w:rPr>
      </w:pPr>
    </w:p>
    <w:p w:rsidR="00931BE1" w:rsidRPr="00931BE1" w:rsidRDefault="00931BE1" w:rsidP="00925EC4">
      <w:pPr>
        <w:rPr>
          <w:b/>
          <w:sz w:val="22"/>
          <w:szCs w:val="22"/>
          <w:u w:val="single"/>
        </w:rPr>
      </w:pPr>
      <w:r w:rsidRPr="00931BE1">
        <w:rPr>
          <w:b/>
          <w:sz w:val="22"/>
          <w:szCs w:val="22"/>
          <w:u w:val="single"/>
        </w:rPr>
        <w:t>Washington State Test and Item Specs grade 4-5 for Systems</w:t>
      </w:r>
    </w:p>
    <w:p w:rsidR="00931BE1" w:rsidRDefault="00931BE1" w:rsidP="00931BE1">
      <w:pPr>
        <w:pStyle w:val="ListParagraph"/>
        <w:numPr>
          <w:ilvl w:val="0"/>
          <w:numId w:val="1"/>
        </w:numPr>
      </w:pPr>
      <w:r>
        <w:t>Identify one or more subsystems of a given system (e.g., the brakes in a bike system, water in an earth system).</w:t>
      </w:r>
    </w:p>
    <w:p w:rsidR="00931BE1" w:rsidRDefault="00931BE1" w:rsidP="00931BE1">
      <w:pPr>
        <w:pStyle w:val="ListParagraph"/>
        <w:numPr>
          <w:ilvl w:val="0"/>
          <w:numId w:val="1"/>
        </w:numPr>
      </w:pPr>
      <w:r>
        <w:t>Describe a function of a given system that any one of its subsystems is unable to do by itself (e.g., a bicycle can move forward, but the seat cannot move forward alone).</w:t>
      </w:r>
    </w:p>
    <w:p w:rsidR="00931BE1" w:rsidRDefault="00931BE1" w:rsidP="00931BE1">
      <w:pPr>
        <w:pStyle w:val="ListParagraph"/>
        <w:numPr>
          <w:ilvl w:val="0"/>
          <w:numId w:val="1"/>
        </w:numPr>
      </w:pPr>
      <w:r>
        <w:t>Describe one or more inputs and/or outputs of a given system (e.g., pushing on a pedal is an input, and the wheel moving is an output in a bicycle system; hitting a drum is an input and the sound of the drum is an output of a drum system).</w:t>
      </w:r>
    </w:p>
    <w:p w:rsidR="00931BE1" w:rsidRDefault="00931BE1" w:rsidP="00931BE1">
      <w:pPr>
        <w:pStyle w:val="ListParagraph"/>
        <w:numPr>
          <w:ilvl w:val="0"/>
          <w:numId w:val="1"/>
        </w:numPr>
      </w:pPr>
      <w:r>
        <w:t>Predict how changing an input to a given system might change the system (e.g., moving legs faster while on a swing makes the swing go higher).</w:t>
      </w:r>
    </w:p>
    <w:p w:rsidR="007275D3" w:rsidRDefault="00931BE1" w:rsidP="00931BE1">
      <w:pPr>
        <w:pStyle w:val="ListParagraph"/>
        <w:numPr>
          <w:ilvl w:val="0"/>
          <w:numId w:val="1"/>
        </w:numPr>
      </w:pPr>
      <w:r>
        <w:t>Predict what might happen to a given system if a part in one or more of its subsystems is missing, broken, worn out, mismatched, or misconnected (e.g., if a wheel is broken a toy car will not move forward; if a battery is missing an electronic toy will not make sound).</w:t>
      </w:r>
    </w:p>
    <w:sectPr w:rsidR="007275D3" w:rsidSect="00FE38CD">
      <w:headerReference w:type="default" r:id="rId5"/>
      <w:pgSz w:w="12240" w:h="15840"/>
      <w:pgMar w:top="1152" w:right="1440" w:bottom="1152" w:left="1440" w:gutter="0"/>
      <w:printerSettings r:id="rId6"/>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altName w:val="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931BE1" w:rsidRPr="00931BE1" w:rsidRDefault="00931BE1" w:rsidP="00931BE1">
    <w:pPr>
      <w:jc w:val="center"/>
      <w:rPr>
        <w:b/>
      </w:rPr>
    </w:pPr>
    <w:r w:rsidRPr="00931BE1">
      <w:rPr>
        <w:b/>
      </w:rPr>
      <w:t>Systems Thinking OVERVIEW</w:t>
    </w:r>
  </w:p>
  <w:p w:rsidR="00931BE1" w:rsidRDefault="00931BE1">
    <w:pPr>
      <w:pStyle w:val="Heade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C935B83"/>
    <w:multiLevelType w:val="hybridMultilevel"/>
    <w:tmpl w:val="FBA69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925EC4"/>
    <w:rsid w:val="00917476"/>
    <w:rsid w:val="00925EC4"/>
    <w:rsid w:val="00931BE1"/>
    <w:rsid w:val="00A25D62"/>
    <w:rsid w:val="00FE38CD"/>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5D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style-span">
    <w:name w:val="apple-style-span"/>
    <w:basedOn w:val="DefaultParagraphFont"/>
    <w:rsid w:val="00917476"/>
  </w:style>
  <w:style w:type="paragraph" w:styleId="ListParagraph">
    <w:name w:val="List Paragraph"/>
    <w:basedOn w:val="Normal"/>
    <w:uiPriority w:val="34"/>
    <w:qFormat/>
    <w:rsid w:val="00931BE1"/>
    <w:pPr>
      <w:ind w:left="720"/>
      <w:contextualSpacing/>
    </w:pPr>
  </w:style>
  <w:style w:type="paragraph" w:styleId="Header">
    <w:name w:val="header"/>
    <w:basedOn w:val="Normal"/>
    <w:link w:val="HeaderChar"/>
    <w:uiPriority w:val="99"/>
    <w:semiHidden/>
    <w:unhideWhenUsed/>
    <w:rsid w:val="00931BE1"/>
    <w:pPr>
      <w:tabs>
        <w:tab w:val="center" w:pos="4320"/>
        <w:tab w:val="right" w:pos="8640"/>
      </w:tabs>
    </w:pPr>
  </w:style>
  <w:style w:type="character" w:customStyle="1" w:styleId="HeaderChar">
    <w:name w:val="Header Char"/>
    <w:basedOn w:val="DefaultParagraphFont"/>
    <w:link w:val="Header"/>
    <w:uiPriority w:val="99"/>
    <w:semiHidden/>
    <w:rsid w:val="00931BE1"/>
  </w:style>
  <w:style w:type="paragraph" w:styleId="Footer">
    <w:name w:val="footer"/>
    <w:basedOn w:val="Normal"/>
    <w:link w:val="FooterChar"/>
    <w:uiPriority w:val="99"/>
    <w:semiHidden/>
    <w:unhideWhenUsed/>
    <w:rsid w:val="00931BE1"/>
    <w:pPr>
      <w:tabs>
        <w:tab w:val="center" w:pos="4320"/>
        <w:tab w:val="right" w:pos="8640"/>
      </w:tabs>
    </w:pPr>
  </w:style>
  <w:style w:type="character" w:customStyle="1" w:styleId="FooterChar">
    <w:name w:val="Footer Char"/>
    <w:basedOn w:val="DefaultParagraphFont"/>
    <w:link w:val="Footer"/>
    <w:uiPriority w:val="99"/>
    <w:semiHidden/>
    <w:rsid w:val="00931BE1"/>
  </w:style>
</w:styles>
</file>

<file path=word/webSettings.xml><?xml version="1.0" encoding="utf-8"?>
<w:webSettings xmlns:r="http://schemas.openxmlformats.org/officeDocument/2006/relationships" xmlns:w="http://schemas.openxmlformats.org/wordprocessingml/2006/main">
  <w:divs>
    <w:div w:id="1777290906">
      <w:bodyDiv w:val="1"/>
      <w:marLeft w:val="0"/>
      <w:marRight w:val="0"/>
      <w:marTop w:val="0"/>
      <w:marBottom w:val="0"/>
      <w:divBdr>
        <w:top w:val="none" w:sz="0" w:space="0" w:color="auto"/>
        <w:left w:val="none" w:sz="0" w:space="0" w:color="auto"/>
        <w:bottom w:val="none" w:sz="0" w:space="0" w:color="auto"/>
        <w:right w:val="none" w:sz="0" w:space="0" w:color="auto"/>
      </w:divBdr>
    </w:div>
    <w:div w:id="1883403290">
      <w:bodyDiv w:val="1"/>
      <w:marLeft w:val="0"/>
      <w:marRight w:val="0"/>
      <w:marTop w:val="0"/>
      <w:marBottom w:val="0"/>
      <w:divBdr>
        <w:top w:val="none" w:sz="0" w:space="0" w:color="auto"/>
        <w:left w:val="none" w:sz="0" w:space="0" w:color="auto"/>
        <w:bottom w:val="none" w:sz="0" w:space="0" w:color="auto"/>
        <w:right w:val="none" w:sz="0" w:space="0" w:color="auto"/>
      </w:divBdr>
    </w:div>
    <w:div w:id="20024184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eader" Target="header1.xm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Kirk Robbins</dc:creator>
  <cp:keywords/>
  <cp:lastModifiedBy>Kirk Robbins</cp:lastModifiedBy>
  <cp:revision>5</cp:revision>
  <dcterms:created xsi:type="dcterms:W3CDTF">2011-02-22T18:45:00Z</dcterms:created>
  <dcterms:modified xsi:type="dcterms:W3CDTF">2011-02-22T19:27:00Z</dcterms:modified>
</cp:coreProperties>
</file>